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77F8" w14:textId="60ED4B45" w:rsidR="0040655E" w:rsidRPr="001C04C1" w:rsidRDefault="0040655E" w:rsidP="0040655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Workshop </w:t>
      </w:r>
      <w:r w:rsidR="002A15DB">
        <w:rPr>
          <w:rFonts w:ascii="Times New Roman" w:hAnsi="Times New Roman" w:cs="Times New Roman"/>
          <w:b/>
          <w:bCs/>
          <w:sz w:val="24"/>
          <w:szCs w:val="24"/>
        </w:rPr>
        <w:t>3</w:t>
      </w:r>
      <w:r>
        <w:rPr>
          <w:rFonts w:ascii="Times New Roman" w:hAnsi="Times New Roman" w:cs="Times New Roman"/>
          <w:b/>
          <w:bCs/>
          <w:sz w:val="24"/>
          <w:szCs w:val="24"/>
        </w:rPr>
        <w:t xml:space="preserve"> abstract: </w:t>
      </w:r>
      <w:r w:rsidRPr="0040655E">
        <w:rPr>
          <w:rFonts w:ascii="Times New Roman" w:hAnsi="Times New Roman" w:cs="Times New Roman"/>
          <w:i/>
          <w:iCs/>
          <w:sz w:val="24"/>
          <w:szCs w:val="24"/>
        </w:rPr>
        <w:t>Economic and Social Factors that Influenced the Emergence of Creoles and Pidgins</w:t>
      </w:r>
      <w:r>
        <w:rPr>
          <w:rFonts w:ascii="Times New Roman" w:hAnsi="Times New Roman" w:cs="Times New Roman"/>
          <w:sz w:val="24"/>
          <w:szCs w:val="24"/>
        </w:rPr>
        <w:t xml:space="preserve"> – </w:t>
      </w:r>
      <w:r w:rsidRPr="001C04C1">
        <w:rPr>
          <w:rFonts w:ascii="Times New Roman" w:hAnsi="Times New Roman" w:cs="Times New Roman"/>
          <w:i/>
          <w:iCs/>
          <w:sz w:val="24"/>
          <w:szCs w:val="24"/>
        </w:rPr>
        <w:t>Salikoko S. Mufwene</w:t>
      </w:r>
    </w:p>
    <w:p w14:paraId="4011423B" w14:textId="77777777" w:rsidR="0040655E" w:rsidRPr="001C04C1" w:rsidRDefault="0040655E" w:rsidP="0040655E">
      <w:pPr>
        <w:spacing w:after="0" w:line="240" w:lineRule="auto"/>
        <w:jc w:val="both"/>
        <w:rPr>
          <w:rFonts w:ascii="Times New Roman" w:hAnsi="Times New Roman" w:cs="Times New Roman"/>
          <w:sz w:val="24"/>
          <w:szCs w:val="24"/>
        </w:rPr>
      </w:pPr>
    </w:p>
    <w:p w14:paraId="7126A2CE" w14:textId="77777777" w:rsidR="0040655E" w:rsidRPr="001C04C1" w:rsidRDefault="0040655E" w:rsidP="0040655E">
      <w:pPr>
        <w:spacing w:after="0" w:line="240" w:lineRule="auto"/>
        <w:jc w:val="both"/>
        <w:rPr>
          <w:rFonts w:ascii="Times New Roman" w:hAnsi="Times New Roman" w:cs="Times New Roman"/>
          <w:sz w:val="24"/>
          <w:szCs w:val="24"/>
        </w:rPr>
      </w:pPr>
      <w:r w:rsidRPr="001C04C1">
        <w:rPr>
          <w:rFonts w:ascii="Times New Roman" w:hAnsi="Times New Roman" w:cs="Times New Roman"/>
          <w:sz w:val="24"/>
          <w:szCs w:val="24"/>
        </w:rPr>
        <w:t>The traditional narrative about the emergence of creoles and pidgins, according to which creoles evolved from pidgins and differently from other languages assumed to be (more) normal, is not supported by the history of trade and human contacts between Europeans and non-Europeans in trade and settlement colonies. The economic value of the traded commodities, including humans, precluded transactions in a broken language. Brokers known also as go-betweens, intermediaries, “maîtres de langues,” and interpreters, who spoke close approximations of European and indigenous languages, prevented an immediate emergence of pidgins. After all, these appear to have emerged later than creoles. Maritime sailing conditions fostered relations between Europeans and Indigenous brokers that also enabled them to learn some indigenous coastal languages and to sire children with indigenous women in Africa and Asia. Trade forts appear to have been quite cosmopolitan at the peak of the trade. In the New World and the Indian Ocean, plantations did not develop overnight, owing to limited financial capitals and to the later institution of residential segregation that led to emergence of creoles. It is also noteworthy that where creoles emerged not pidgins did and both varieties are outcomes of gradual divergence from their lexifiers. In addition, except for Chinese Pidgin English, all pidgins lexified by European languages emerged during the exploitation colonization of the regions where they are spoken at different times in the 19</w:t>
      </w:r>
      <w:r w:rsidRPr="001C04C1">
        <w:rPr>
          <w:rFonts w:ascii="Times New Roman" w:hAnsi="Times New Roman" w:cs="Times New Roman"/>
          <w:sz w:val="24"/>
          <w:szCs w:val="24"/>
          <w:vertAlign w:val="superscript"/>
        </w:rPr>
        <w:t>th</w:t>
      </w:r>
      <w:r w:rsidRPr="001C04C1">
        <w:rPr>
          <w:rFonts w:ascii="Times New Roman" w:hAnsi="Times New Roman" w:cs="Times New Roman"/>
          <w:sz w:val="24"/>
          <w:szCs w:val="24"/>
        </w:rPr>
        <w:t xml:space="preserve"> century, rather than a couple of centuries earlier. The history of colonization does not support Creole Exceptionalism!</w:t>
      </w:r>
    </w:p>
    <w:p w14:paraId="72FC0C0C" w14:textId="77777777" w:rsidR="00426A60" w:rsidRDefault="00426A60"/>
    <w:sectPr w:rsidR="00426A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5E"/>
    <w:rsid w:val="0005688B"/>
    <w:rsid w:val="002A15DB"/>
    <w:rsid w:val="003B6A0C"/>
    <w:rsid w:val="0040655E"/>
    <w:rsid w:val="00426A60"/>
    <w:rsid w:val="004D46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42EC"/>
  <w15:chartTrackingRefBased/>
  <w15:docId w15:val="{FC0614FD-1BC3-4F62-BD04-4AB3157D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55E"/>
    <w:pPr>
      <w:spacing w:after="200" w:line="276" w:lineRule="auto"/>
    </w:pPr>
    <w:rPr>
      <w:kern w:val="0"/>
      <w:lang w:val="en-US"/>
      <w14:ligatures w14:val="none"/>
    </w:rPr>
  </w:style>
  <w:style w:type="paragraph" w:styleId="Ttulo1">
    <w:name w:val="heading 1"/>
    <w:basedOn w:val="Normal"/>
    <w:next w:val="Normal"/>
    <w:link w:val="Ttulo1Char"/>
    <w:uiPriority w:val="9"/>
    <w:qFormat/>
    <w:rsid w:val="0040655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40655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40655E"/>
    <w:pPr>
      <w:keepNext/>
      <w:keepLines/>
      <w:spacing w:before="160" w:after="80" w:line="259" w:lineRule="auto"/>
      <w:outlineLvl w:val="2"/>
    </w:pPr>
    <w:rPr>
      <w:rFonts w:eastAsiaTheme="majorEastAsia" w:cstheme="majorBidi"/>
      <w:color w:val="0F476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40655E"/>
    <w:pPr>
      <w:keepNext/>
      <w:keepLines/>
      <w:spacing w:before="80" w:after="40" w:line="259" w:lineRule="auto"/>
      <w:outlineLvl w:val="3"/>
    </w:pPr>
    <w:rPr>
      <w:rFonts w:eastAsiaTheme="majorEastAsia" w:cstheme="majorBidi"/>
      <w:i/>
      <w:iCs/>
      <w:color w:val="0F4761" w:themeColor="accent1" w:themeShade="BF"/>
      <w:kern w:val="2"/>
      <w:lang w:val="pt-BR"/>
      <w14:ligatures w14:val="standardContextual"/>
    </w:rPr>
  </w:style>
  <w:style w:type="paragraph" w:styleId="Ttulo5">
    <w:name w:val="heading 5"/>
    <w:basedOn w:val="Normal"/>
    <w:next w:val="Normal"/>
    <w:link w:val="Ttulo5Char"/>
    <w:uiPriority w:val="9"/>
    <w:semiHidden/>
    <w:unhideWhenUsed/>
    <w:qFormat/>
    <w:rsid w:val="0040655E"/>
    <w:pPr>
      <w:keepNext/>
      <w:keepLines/>
      <w:spacing w:before="80" w:after="40" w:line="259" w:lineRule="auto"/>
      <w:outlineLvl w:val="4"/>
    </w:pPr>
    <w:rPr>
      <w:rFonts w:eastAsiaTheme="majorEastAsia" w:cstheme="majorBidi"/>
      <w:color w:val="0F4761" w:themeColor="accent1" w:themeShade="BF"/>
      <w:kern w:val="2"/>
      <w:lang w:val="pt-BR"/>
      <w14:ligatures w14:val="standardContextual"/>
    </w:rPr>
  </w:style>
  <w:style w:type="paragraph" w:styleId="Ttulo6">
    <w:name w:val="heading 6"/>
    <w:basedOn w:val="Normal"/>
    <w:next w:val="Normal"/>
    <w:link w:val="Ttulo6Char"/>
    <w:uiPriority w:val="9"/>
    <w:semiHidden/>
    <w:unhideWhenUsed/>
    <w:qFormat/>
    <w:rsid w:val="0040655E"/>
    <w:pPr>
      <w:keepNext/>
      <w:keepLines/>
      <w:spacing w:before="40" w:after="0" w:line="259" w:lineRule="auto"/>
      <w:outlineLvl w:val="5"/>
    </w:pPr>
    <w:rPr>
      <w:rFonts w:eastAsiaTheme="majorEastAsia" w:cstheme="majorBidi"/>
      <w:i/>
      <w:iCs/>
      <w:color w:val="595959" w:themeColor="text1" w:themeTint="A6"/>
      <w:kern w:val="2"/>
      <w:lang w:val="pt-BR"/>
      <w14:ligatures w14:val="standardContextual"/>
    </w:rPr>
  </w:style>
  <w:style w:type="paragraph" w:styleId="Ttulo7">
    <w:name w:val="heading 7"/>
    <w:basedOn w:val="Normal"/>
    <w:next w:val="Normal"/>
    <w:link w:val="Ttulo7Char"/>
    <w:uiPriority w:val="9"/>
    <w:semiHidden/>
    <w:unhideWhenUsed/>
    <w:qFormat/>
    <w:rsid w:val="0040655E"/>
    <w:pPr>
      <w:keepNext/>
      <w:keepLines/>
      <w:spacing w:before="40" w:after="0" w:line="259" w:lineRule="auto"/>
      <w:outlineLvl w:val="6"/>
    </w:pPr>
    <w:rPr>
      <w:rFonts w:eastAsiaTheme="majorEastAsia" w:cstheme="majorBidi"/>
      <w:color w:val="595959" w:themeColor="text1" w:themeTint="A6"/>
      <w:kern w:val="2"/>
      <w:lang w:val="pt-BR"/>
      <w14:ligatures w14:val="standardContextual"/>
    </w:rPr>
  </w:style>
  <w:style w:type="paragraph" w:styleId="Ttulo8">
    <w:name w:val="heading 8"/>
    <w:basedOn w:val="Normal"/>
    <w:next w:val="Normal"/>
    <w:link w:val="Ttulo8Char"/>
    <w:uiPriority w:val="9"/>
    <w:semiHidden/>
    <w:unhideWhenUsed/>
    <w:qFormat/>
    <w:rsid w:val="0040655E"/>
    <w:pPr>
      <w:keepNext/>
      <w:keepLines/>
      <w:spacing w:after="0" w:line="259" w:lineRule="auto"/>
      <w:outlineLvl w:val="7"/>
    </w:pPr>
    <w:rPr>
      <w:rFonts w:eastAsiaTheme="majorEastAsia" w:cstheme="majorBidi"/>
      <w:i/>
      <w:iCs/>
      <w:color w:val="272727" w:themeColor="text1" w:themeTint="D8"/>
      <w:kern w:val="2"/>
      <w:lang w:val="pt-BR"/>
      <w14:ligatures w14:val="standardContextual"/>
    </w:rPr>
  </w:style>
  <w:style w:type="paragraph" w:styleId="Ttulo9">
    <w:name w:val="heading 9"/>
    <w:basedOn w:val="Normal"/>
    <w:next w:val="Normal"/>
    <w:link w:val="Ttulo9Char"/>
    <w:uiPriority w:val="9"/>
    <w:semiHidden/>
    <w:unhideWhenUsed/>
    <w:qFormat/>
    <w:rsid w:val="0040655E"/>
    <w:pPr>
      <w:keepNext/>
      <w:keepLines/>
      <w:spacing w:after="0" w:line="259" w:lineRule="auto"/>
      <w:outlineLvl w:val="8"/>
    </w:pPr>
    <w:rPr>
      <w:rFonts w:eastAsiaTheme="majorEastAsia" w:cstheme="majorBidi"/>
      <w:color w:val="272727" w:themeColor="text1" w:themeTint="D8"/>
      <w:kern w:val="2"/>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0655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0655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0655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0655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0655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0655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0655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0655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0655E"/>
    <w:rPr>
      <w:rFonts w:eastAsiaTheme="majorEastAsia" w:cstheme="majorBidi"/>
      <w:color w:val="272727" w:themeColor="text1" w:themeTint="D8"/>
    </w:rPr>
  </w:style>
  <w:style w:type="paragraph" w:styleId="Ttulo">
    <w:name w:val="Title"/>
    <w:basedOn w:val="Normal"/>
    <w:next w:val="Normal"/>
    <w:link w:val="TtuloChar"/>
    <w:uiPriority w:val="10"/>
    <w:qFormat/>
    <w:rsid w:val="0040655E"/>
    <w:pPr>
      <w:spacing w:after="80" w:line="240" w:lineRule="auto"/>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4065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0655E"/>
    <w:pPr>
      <w:numPr>
        <w:ilvl w:val="1"/>
      </w:numPr>
      <w:spacing w:after="160" w:line="259" w:lineRule="auto"/>
    </w:pPr>
    <w:rPr>
      <w:rFonts w:eastAsiaTheme="majorEastAsia"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40655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0655E"/>
    <w:pPr>
      <w:spacing w:before="160" w:after="160" w:line="259" w:lineRule="auto"/>
      <w:jc w:val="center"/>
    </w:pPr>
    <w:rPr>
      <w:i/>
      <w:iCs/>
      <w:color w:val="404040" w:themeColor="text1" w:themeTint="BF"/>
      <w:kern w:val="2"/>
      <w:lang w:val="pt-BR"/>
      <w14:ligatures w14:val="standardContextual"/>
    </w:rPr>
  </w:style>
  <w:style w:type="character" w:customStyle="1" w:styleId="CitaoChar">
    <w:name w:val="Citação Char"/>
    <w:basedOn w:val="Fontepargpadro"/>
    <w:link w:val="Citao"/>
    <w:uiPriority w:val="29"/>
    <w:rsid w:val="0040655E"/>
    <w:rPr>
      <w:i/>
      <w:iCs/>
      <w:color w:val="404040" w:themeColor="text1" w:themeTint="BF"/>
    </w:rPr>
  </w:style>
  <w:style w:type="paragraph" w:styleId="PargrafodaLista">
    <w:name w:val="List Paragraph"/>
    <w:basedOn w:val="Normal"/>
    <w:uiPriority w:val="34"/>
    <w:qFormat/>
    <w:rsid w:val="0040655E"/>
    <w:pPr>
      <w:spacing w:after="160" w:line="259" w:lineRule="auto"/>
      <w:ind w:left="720"/>
      <w:contextualSpacing/>
    </w:pPr>
    <w:rPr>
      <w:kern w:val="2"/>
      <w:lang w:val="pt-BR"/>
      <w14:ligatures w14:val="standardContextual"/>
    </w:rPr>
  </w:style>
  <w:style w:type="character" w:styleId="nfaseIntensa">
    <w:name w:val="Intense Emphasis"/>
    <w:basedOn w:val="Fontepargpadro"/>
    <w:uiPriority w:val="21"/>
    <w:qFormat/>
    <w:rsid w:val="0040655E"/>
    <w:rPr>
      <w:i/>
      <w:iCs/>
      <w:color w:val="0F4761" w:themeColor="accent1" w:themeShade="BF"/>
    </w:rPr>
  </w:style>
  <w:style w:type="paragraph" w:styleId="CitaoIntensa">
    <w:name w:val="Intense Quote"/>
    <w:basedOn w:val="Normal"/>
    <w:next w:val="Normal"/>
    <w:link w:val="CitaoIntensaChar"/>
    <w:uiPriority w:val="30"/>
    <w:qFormat/>
    <w:rsid w:val="0040655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pt-BR"/>
      <w14:ligatures w14:val="standardContextual"/>
    </w:rPr>
  </w:style>
  <w:style w:type="character" w:customStyle="1" w:styleId="CitaoIntensaChar">
    <w:name w:val="Citação Intensa Char"/>
    <w:basedOn w:val="Fontepargpadro"/>
    <w:link w:val="CitaoIntensa"/>
    <w:uiPriority w:val="30"/>
    <w:rsid w:val="0040655E"/>
    <w:rPr>
      <w:i/>
      <w:iCs/>
      <w:color w:val="0F4761" w:themeColor="accent1" w:themeShade="BF"/>
    </w:rPr>
  </w:style>
  <w:style w:type="character" w:styleId="RefernciaIntensa">
    <w:name w:val="Intense Reference"/>
    <w:basedOn w:val="Fontepargpadro"/>
    <w:uiPriority w:val="32"/>
    <w:qFormat/>
    <w:rsid w:val="004065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1500</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Rosa</dc:creator>
  <cp:keywords/>
  <dc:description/>
  <cp:lastModifiedBy>Edson Rosa</cp:lastModifiedBy>
  <cp:revision>2</cp:revision>
  <dcterms:created xsi:type="dcterms:W3CDTF">2025-10-29T15:41:00Z</dcterms:created>
  <dcterms:modified xsi:type="dcterms:W3CDTF">2025-10-29T15:42:00Z</dcterms:modified>
</cp:coreProperties>
</file>